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64" w:rsidRPr="00D97664" w:rsidRDefault="00D97664" w:rsidP="00D97664">
      <w:pPr>
        <w:snapToGrid w:val="0"/>
        <w:spacing w:afterLines="60" w:after="187" w:line="380" w:lineRule="exact"/>
        <w:rPr>
          <w:rFonts w:ascii="仿宋_GB2312" w:eastAsia="仿宋_GB2312" w:hAnsi="Times New Roman" w:cs="仿宋_GB2312"/>
          <w:kern w:val="0"/>
          <w:sz w:val="28"/>
          <w:szCs w:val="28"/>
        </w:rPr>
      </w:pPr>
      <w:r w:rsidRPr="00D97664">
        <w:rPr>
          <w:rFonts w:ascii="仿宋_GB2312" w:eastAsia="仿宋_GB2312" w:hAnsi="Times New Roman" w:cs="仿宋_GB2312" w:hint="eastAsia"/>
          <w:kern w:val="0"/>
          <w:sz w:val="28"/>
          <w:szCs w:val="28"/>
        </w:rPr>
        <w:t>附件</w:t>
      </w:r>
      <w:r w:rsidRPr="00D97664">
        <w:rPr>
          <w:rFonts w:ascii="仿宋_GB2312" w:eastAsia="仿宋_GB2312" w:hAnsi="Times New Roman" w:cs="仿宋_GB2312"/>
          <w:kern w:val="0"/>
          <w:sz w:val="28"/>
          <w:szCs w:val="28"/>
        </w:rPr>
        <w:t>2</w:t>
      </w:r>
      <w:r w:rsidRPr="00D97664">
        <w:rPr>
          <w:rFonts w:ascii="仿宋_GB2312" w:eastAsia="仿宋_GB2312" w:hAnsi="Times New Roman" w:cs="仿宋_GB2312" w:hint="eastAsia"/>
          <w:kern w:val="0"/>
          <w:sz w:val="28"/>
          <w:szCs w:val="28"/>
        </w:rPr>
        <w:t>：</w:t>
      </w:r>
    </w:p>
    <w:p w:rsidR="00D97664" w:rsidRPr="00D97664" w:rsidRDefault="00D97664" w:rsidP="00D97664">
      <w:pPr>
        <w:jc w:val="center"/>
        <w:rPr>
          <w:rFonts w:ascii="方正小标宋简体" w:eastAsia="方正小标宋简体" w:hAnsi="Calibri" w:cs="Times New Roman"/>
          <w:b/>
          <w:sz w:val="36"/>
          <w:szCs w:val="36"/>
        </w:rPr>
      </w:pPr>
      <w:bookmarkStart w:id="0" w:name="_GoBack"/>
      <w:r w:rsidRPr="00D97664">
        <w:rPr>
          <w:rFonts w:ascii="方正小标宋简体" w:eastAsia="方正小标宋简体" w:hAnsi="Calibri" w:cs="Times New Roman" w:hint="eastAsia"/>
          <w:b/>
          <w:sz w:val="36"/>
          <w:szCs w:val="36"/>
        </w:rPr>
        <w:t>证    明</w:t>
      </w:r>
    </w:p>
    <w:bookmarkEnd w:id="0"/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>考生姓名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，性别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，身份证号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      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，毕业专业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    </w:t>
      </w:r>
      <w:r w:rsidRPr="00D97664">
        <w:rPr>
          <w:rFonts w:ascii="仿宋_GB2312" w:eastAsia="仿宋_GB2312" w:hAnsi="Calibri" w:cs="Times New Roman"/>
          <w:sz w:val="32"/>
          <w:szCs w:val="32"/>
          <w:u w:val="single"/>
        </w:rPr>
        <w:t xml:space="preserve"> 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，专科期间公共外语课语种为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 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。该生专科学习期间无记过及以上纪律处分，或有记过、留校察看纪律处分但报考前已解除处分，符合专升本报考条件。</w:t>
      </w:r>
    </w:p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>该生参加齐鲁师范学院组织的2021年普通专升本专业综合能力测试，报考专业为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         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，其专科所学专业与报考专业对应，符合《山东省教育厅关于做好2021年普通高等教育专科升本科考试招生工作的通知》(鲁教学字[2021]3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 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号)文件中规定。</w:t>
      </w:r>
    </w:p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>特此证明。</w:t>
      </w:r>
    </w:p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 xml:space="preserve">                       </w:t>
      </w:r>
      <w:r w:rsidRPr="00D97664">
        <w:rPr>
          <w:rFonts w:ascii="仿宋_GB2312" w:eastAsia="仿宋_GB2312" w:hAnsi="Calibri" w:cs="Times New Roman" w:hint="eastAsia"/>
          <w:sz w:val="32"/>
          <w:szCs w:val="32"/>
          <w:u w:val="single"/>
        </w:rPr>
        <w:t xml:space="preserve"> </w:t>
      </w:r>
      <w:r w:rsidRPr="00D97664">
        <w:rPr>
          <w:rFonts w:ascii="仿宋_GB2312" w:eastAsia="仿宋_GB2312" w:hAnsi="Calibri" w:cs="Times New Roman"/>
          <w:sz w:val="32"/>
          <w:szCs w:val="32"/>
          <w:u w:val="single"/>
        </w:rPr>
        <w:t xml:space="preserve">             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学校</w:t>
      </w:r>
      <w:r w:rsidRPr="00D97664">
        <w:rPr>
          <w:rFonts w:ascii="仿宋_GB2312" w:eastAsia="仿宋_GB2312" w:hAnsi="Calibri" w:cs="Times New Roman"/>
          <w:sz w:val="32"/>
          <w:szCs w:val="32"/>
        </w:rPr>
        <w:t>（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公章</w:t>
      </w:r>
      <w:r w:rsidRPr="00D97664">
        <w:rPr>
          <w:rFonts w:ascii="仿宋_GB2312" w:eastAsia="仿宋_GB2312" w:hAnsi="Calibri" w:cs="Times New Roman"/>
          <w:sz w:val="32"/>
          <w:szCs w:val="32"/>
        </w:rPr>
        <w:t>）</w:t>
      </w:r>
    </w:p>
    <w:p w:rsidR="00D97664" w:rsidRPr="00D97664" w:rsidRDefault="00D97664" w:rsidP="00D97664">
      <w:pPr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 xml:space="preserve">                            年  </w:t>
      </w:r>
      <w:r w:rsidRPr="00D97664">
        <w:rPr>
          <w:rFonts w:ascii="仿宋_GB2312" w:eastAsia="仿宋_GB2312" w:hAnsi="Calibri" w:cs="Times New Roman"/>
          <w:sz w:val="32"/>
          <w:szCs w:val="32"/>
        </w:rPr>
        <w:t xml:space="preserve"> 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 xml:space="preserve">  月     日</w:t>
      </w:r>
    </w:p>
    <w:p w:rsidR="00D97664" w:rsidRPr="00D97664" w:rsidRDefault="00D97664" w:rsidP="00D97664">
      <w:pPr>
        <w:snapToGrid w:val="0"/>
        <w:spacing w:afterLines="60" w:after="187" w:line="380" w:lineRule="exact"/>
        <w:rPr>
          <w:rFonts w:ascii="仿宋_GB2312" w:eastAsia="仿宋_GB2312" w:hAnsi="Times New Roman" w:cs="仿宋_GB2312"/>
          <w:kern w:val="0"/>
          <w:sz w:val="28"/>
          <w:szCs w:val="28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</w:p>
    <w:p w:rsidR="00D97664" w:rsidRPr="00D97664" w:rsidRDefault="00D97664" w:rsidP="00D97664">
      <w:pPr>
        <w:spacing w:line="360" w:lineRule="exact"/>
        <w:rPr>
          <w:rFonts w:ascii="仿宋_GB2312" w:eastAsia="仿宋_GB2312" w:hAnsi="Calibri" w:cs="Times New Roman"/>
          <w:sz w:val="32"/>
          <w:szCs w:val="32"/>
        </w:rPr>
      </w:pPr>
      <w:r w:rsidRPr="00D97664">
        <w:rPr>
          <w:rFonts w:ascii="仿宋_GB2312" w:eastAsia="仿宋_GB2312" w:hAnsi="Calibri" w:cs="Times New Roman" w:hint="eastAsia"/>
          <w:sz w:val="32"/>
          <w:szCs w:val="32"/>
        </w:rPr>
        <w:t>说明</w:t>
      </w:r>
      <w:r w:rsidRPr="00D97664">
        <w:rPr>
          <w:rFonts w:ascii="仿宋_GB2312" w:eastAsia="仿宋_GB2312" w:hAnsi="Calibri" w:cs="Times New Roman"/>
          <w:sz w:val="32"/>
          <w:szCs w:val="32"/>
        </w:rPr>
        <w:t>：学校公章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可为学校</w:t>
      </w:r>
      <w:r w:rsidRPr="00D97664">
        <w:rPr>
          <w:rFonts w:ascii="仿宋_GB2312" w:eastAsia="仿宋_GB2312" w:hAnsi="Calibri" w:cs="Times New Roman"/>
          <w:sz w:val="32"/>
          <w:szCs w:val="32"/>
        </w:rPr>
        <w:t>公章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D97664">
        <w:rPr>
          <w:rFonts w:ascii="仿宋_GB2312" w:eastAsia="仿宋_GB2312" w:hAnsi="Calibri" w:cs="Times New Roman"/>
          <w:sz w:val="32"/>
          <w:szCs w:val="32"/>
        </w:rPr>
        <w:t>教务处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或</w:t>
      </w:r>
      <w:r w:rsidRPr="00D97664">
        <w:rPr>
          <w:rFonts w:ascii="仿宋_GB2312" w:eastAsia="仿宋_GB2312" w:hAnsi="Calibri" w:cs="Times New Roman"/>
          <w:sz w:val="32"/>
          <w:szCs w:val="32"/>
        </w:rPr>
        <w:t>学籍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管理</w:t>
      </w:r>
      <w:r w:rsidRPr="00D97664">
        <w:rPr>
          <w:rFonts w:ascii="仿宋_GB2312" w:eastAsia="仿宋_GB2312" w:hAnsi="Calibri" w:cs="Times New Roman"/>
          <w:sz w:val="32"/>
          <w:szCs w:val="32"/>
        </w:rPr>
        <w:t>部门</w:t>
      </w:r>
      <w:r w:rsidRPr="00D97664">
        <w:rPr>
          <w:rFonts w:ascii="仿宋_GB2312" w:eastAsia="仿宋_GB2312" w:hAnsi="Calibri" w:cs="Times New Roman" w:hint="eastAsia"/>
          <w:sz w:val="32"/>
          <w:szCs w:val="32"/>
        </w:rPr>
        <w:t>公章</w:t>
      </w:r>
      <w:r w:rsidRPr="00D97664">
        <w:rPr>
          <w:rFonts w:ascii="仿宋_GB2312" w:eastAsia="仿宋_GB2312" w:hAnsi="Calibri" w:cs="Times New Roman"/>
          <w:sz w:val="32"/>
          <w:szCs w:val="32"/>
        </w:rPr>
        <w:t>。</w:t>
      </w:r>
    </w:p>
    <w:p w:rsidR="00777BE2" w:rsidRPr="00D97664" w:rsidRDefault="00777BE2"/>
    <w:sectPr w:rsidR="00777BE2" w:rsidRPr="00D97664" w:rsidSect="009F74D9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64"/>
    <w:rsid w:val="00777BE2"/>
    <w:rsid w:val="00D9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63808-4A62-4F28-904F-4ECEDF9D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毛雯</dc:creator>
  <cp:keywords/>
  <dc:description/>
  <cp:lastModifiedBy>毛雯</cp:lastModifiedBy>
  <cp:revision>1</cp:revision>
  <dcterms:created xsi:type="dcterms:W3CDTF">2021-03-07T08:23:00Z</dcterms:created>
  <dcterms:modified xsi:type="dcterms:W3CDTF">2021-03-07T08:23:00Z</dcterms:modified>
</cp:coreProperties>
</file>